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0" w:right="0" w:firstLine="0"/>
        <w:jc w:val="left"/>
        <w:rPr>
          <w:rFonts w:ascii="Times New Roman"/>
          <w:b/>
          <w:sz w:val="24"/>
        </w:rPr>
      </w:pPr>
      <w:bookmarkStart w:name="Page 1" w:id="1"/>
      <w:bookmarkEnd w:id="1"/>
      <w:r>
        <w:rPr/>
      </w:r>
      <w:r>
        <w:rPr>
          <w:rFonts w:ascii="Times New Roman"/>
          <w:b/>
          <w:sz w:val="24"/>
        </w:rPr>
        <w:t>Attachment: IPO Tracking Matrix Template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9"/>
      </w:pPr>
      <w:r>
        <w:rPr/>
        <w:t>The </w:t>
      </w:r>
      <w:r>
        <w:rPr>
          <w:b/>
        </w:rPr>
        <w:t>IPO Tracking Matrix </w:t>
      </w:r>
      <w:r>
        <w:rPr/>
        <w:t>includes IPO release detail for all projects. It is maintained by the PMO team leader.</w:t>
      </w:r>
    </w:p>
    <w:p>
      <w:pPr>
        <w:spacing w:after="0"/>
        <w:sectPr>
          <w:type w:val="continuous"/>
          <w:pgSz w:w="12240" w:h="15840"/>
          <w:pgMar w:top="1360" w:bottom="280" w:left="1320" w:right="1640"/>
        </w:sect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62"/>
        <w:gridCol w:w="2114"/>
        <w:gridCol w:w="2650"/>
        <w:gridCol w:w="4147"/>
        <w:gridCol w:w="994"/>
      </w:tblGrid>
      <w:tr>
        <w:trPr>
          <w:trHeight w:val="292" w:hRule="exact"/>
        </w:trPr>
        <w:tc>
          <w:tcPr>
            <w:tcW w:w="212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22"/>
              </w:rPr>
            </w:pPr>
            <w:bookmarkStart w:name="Page 2 Real" w:id="2"/>
            <w:bookmarkEnd w:id="2"/>
            <w:r>
              <w:rPr/>
            </w:r>
            <w:bookmarkStart w:name="By PO, Paid Date" w:id="3"/>
            <w:bookmarkEnd w:id="3"/>
            <w:r>
              <w:rPr/>
            </w:r>
            <w:r>
              <w:rPr>
                <w:b/>
                <w:sz w:val="22"/>
              </w:rPr>
              <w:t>ipo date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"/>
              <w:ind w:left="89" w:right="71"/>
              <w:rPr>
                <w:b/>
                <w:sz w:val="22"/>
              </w:rPr>
            </w:pPr>
            <w:r>
              <w:rPr>
                <w:b/>
                <w:sz w:val="22"/>
              </w:rPr>
              <w:t>release</w:t>
            </w: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"/>
              <w:ind w:left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"/>
              <w:ind w:left="853" w:right="836"/>
              <w:rPr>
                <w:b/>
                <w:sz w:val="22"/>
              </w:rPr>
            </w:pPr>
            <w:r>
              <w:rPr>
                <w:b/>
                <w:sz w:val="22"/>
              </w:rPr>
              <w:t>project #</w:t>
            </w:r>
          </w:p>
        </w:tc>
        <w:tc>
          <w:tcPr>
            <w:tcW w:w="4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2"/>
              <w:ind w:left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project name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2"/>
              <w:ind w:left="3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PM</w:t>
            </w:r>
          </w:p>
        </w:tc>
      </w:tr>
      <w:tr>
        <w:trPr>
          <w:trHeight w:val="275" w:hRule="exact"/>
        </w:trPr>
        <w:tc>
          <w:tcPr>
            <w:tcW w:w="2129" w:type="dxa"/>
            <w:tcBorders>
              <w:top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6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1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7" w:right="258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7" w:right="258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7" w:right="258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129" w:type="dxa"/>
          </w:tcPr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M/D/YYYY</w:t>
            </w:r>
          </w:p>
        </w:tc>
        <w:tc>
          <w:tcPr>
            <w:tcW w:w="962" w:type="dxa"/>
          </w:tcPr>
          <w:p>
            <w:pPr>
              <w:pStyle w:val="TableParagraph"/>
              <w:ind w:left="276" w:right="258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114" w:type="dxa"/>
          </w:tcPr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$ Amount</w:t>
            </w:r>
          </w:p>
        </w:tc>
        <w:tc>
          <w:tcPr>
            <w:tcW w:w="2650" w:type="dxa"/>
          </w:tcPr>
          <w:p>
            <w:pPr>
              <w:pStyle w:val="TableParagraph"/>
              <w:ind w:left="679" w:right="663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4147" w:type="dxa"/>
          </w:tcPr>
          <w:p>
            <w:pPr>
              <w:pStyle w:val="TableParagraph"/>
              <w:ind w:left="31"/>
              <w:jc w:val="left"/>
              <w:rPr>
                <w:sz w:val="22"/>
              </w:rPr>
            </w:pPr>
            <w:r>
              <w:rPr>
                <w:sz w:val="22"/>
              </w:rPr>
              <w:t>Project Name</w:t>
            </w:r>
          </w:p>
        </w:tc>
        <w:tc>
          <w:tcPr>
            <w:tcW w:w="994" w:type="dxa"/>
            <w:tcBorders>
              <w:top w:val="single" w:sz="1" w:space="0" w:color="000000"/>
            </w:tcBorders>
          </w:tcPr>
          <w:p>
            <w:pPr/>
          </w:p>
        </w:tc>
      </w:tr>
    </w:tbl>
    <w:sectPr>
      <w:pgSz w:w="15840" w:h="12240" w:orient="landscape"/>
      <w:pgMar w:top="1140" w:bottom="280" w:left="9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Lynch</dc:creator>
  <dcterms:created xsi:type="dcterms:W3CDTF">2018-08-02T13:04:31Z</dcterms:created>
  <dcterms:modified xsi:type="dcterms:W3CDTF">2018-08-02T13:04:31Z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15.6.30418</vt:lpwstr>
  </property>
</Properties>
</file>